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7677" w14:textId="77777777" w:rsidR="00E76D9E" w:rsidRDefault="00FD0B08">
      <w:pPr>
        <w:tabs>
          <w:tab w:val="left" w:pos="4050"/>
        </w:tabs>
      </w:pPr>
      <w:r>
        <w:rPr>
          <w:noProof/>
        </w:rPr>
        <w:drawing>
          <wp:inline distT="0" distB="0" distL="0" distR="0" wp14:anchorId="6811C51F" wp14:editId="0CC41F04">
            <wp:extent cx="8820150" cy="3416300"/>
            <wp:effectExtent l="0" t="38100" r="0" b="50800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tbl>
      <w:tblPr>
        <w:tblStyle w:val="TableGrid"/>
        <w:tblpPr w:leftFromText="180" w:rightFromText="180" w:horzAnchor="margin" w:tblpY="540"/>
        <w:tblW w:w="12502" w:type="dxa"/>
        <w:tblInd w:w="0" w:type="dxa"/>
        <w:tblLook w:val="04A0" w:firstRow="1" w:lastRow="0" w:firstColumn="1" w:lastColumn="0" w:noHBand="0" w:noVBand="1"/>
      </w:tblPr>
      <w:tblGrid>
        <w:gridCol w:w="702"/>
        <w:gridCol w:w="11800"/>
      </w:tblGrid>
      <w:tr w:rsidR="00E76D9E" w14:paraId="70610E05" w14:textId="77777777" w:rsidTr="007A63A2">
        <w:tc>
          <w:tcPr>
            <w:tcW w:w="1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1DE8355" w14:textId="7327A901" w:rsidR="00E76D9E" w:rsidRPr="00706DD3" w:rsidRDefault="00FD0B08">
            <w:pPr>
              <w:spacing w:after="0" w:line="240" w:lineRule="auto"/>
              <w:rPr>
                <w:b/>
                <w:bCs/>
              </w:rPr>
            </w:pPr>
            <w:bookmarkStart w:id="0" w:name="_Hlk47583300"/>
            <w:r w:rsidRPr="00706DD3">
              <w:rPr>
                <w:b/>
                <w:bCs/>
              </w:rPr>
              <w:t>Ex12-03.cpp</w:t>
            </w:r>
            <w:r w:rsidR="007A63A2">
              <w:rPr>
                <w:b/>
                <w:bCs/>
              </w:rPr>
              <w:t xml:space="preserve">: </w:t>
            </w:r>
            <w:r w:rsidR="007A63A2" w:rsidRPr="007A63A2">
              <w:rPr>
                <w:i/>
                <w:iCs/>
              </w:rPr>
              <w:t>Smart Pointer</w:t>
            </w:r>
          </w:p>
        </w:tc>
      </w:tr>
      <w:tr w:rsidR="00E76D9E" w14:paraId="4F5D3A4B" w14:textId="77777777" w:rsidTr="007A63A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D438" w14:textId="77777777" w:rsidR="00E76D9E" w:rsidRPr="00706DD3" w:rsidRDefault="00FD0B08">
            <w:pPr>
              <w:spacing w:after="0" w:line="240" w:lineRule="auto"/>
              <w:rPr>
                <w:b/>
                <w:bCs/>
              </w:rPr>
            </w:pPr>
            <w:r w:rsidRPr="00706DD3">
              <w:rPr>
                <w:b/>
                <w:bCs/>
              </w:rPr>
              <w:t>Line#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52AB" w14:textId="77777777" w:rsidR="00E76D9E" w:rsidRPr="00706DD3" w:rsidRDefault="00FD0B08">
            <w:pPr>
              <w:spacing w:after="0" w:line="240" w:lineRule="auto"/>
              <w:rPr>
                <w:b/>
                <w:bCs/>
              </w:rPr>
            </w:pPr>
            <w:r w:rsidRPr="00706DD3">
              <w:rPr>
                <w:b/>
                <w:bCs/>
              </w:rPr>
              <w:t>Code</w:t>
            </w:r>
          </w:p>
        </w:tc>
      </w:tr>
      <w:tr w:rsidR="00E76D9E" w14:paraId="7B06EF66" w14:textId="77777777" w:rsidTr="007A63A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36B9" w14:textId="77777777" w:rsidR="00E76D9E" w:rsidRPr="000A1A61" w:rsidRDefault="00FD0B0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724A2B20" w14:textId="77777777" w:rsidR="00E76D9E" w:rsidRPr="000A1A61" w:rsidRDefault="00FD0B0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22655540" w14:textId="77777777" w:rsidR="00E76D9E" w:rsidRPr="000A1A61" w:rsidRDefault="00FD0B0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24843E03" w14:textId="77777777" w:rsidR="00E76D9E" w:rsidRPr="000A1A61" w:rsidRDefault="00FD0B0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04BB0B1" w14:textId="77777777" w:rsidR="00E76D9E" w:rsidRPr="000A1A61" w:rsidRDefault="00FD0B0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72C6213B" w14:textId="77777777" w:rsidR="00E76D9E" w:rsidRPr="000A1A61" w:rsidRDefault="00FD0B0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35F5D7B6" w14:textId="77777777" w:rsidR="00E76D9E" w:rsidRPr="000A1A61" w:rsidRDefault="00FD0B0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33612BF9" w14:textId="77777777" w:rsidR="00E76D9E" w:rsidRPr="000A1A61" w:rsidRDefault="00FD0B0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31E0B48B" w14:textId="77777777" w:rsidR="00E76D9E" w:rsidRPr="000A1A61" w:rsidRDefault="00FD0B0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147AFE1C" w14:textId="77777777" w:rsidR="00E76D9E" w:rsidRPr="000A1A61" w:rsidRDefault="00FD0B0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4D7321D5" w14:textId="77777777" w:rsidR="00E76D9E" w:rsidRPr="000A1A61" w:rsidRDefault="00FD0B0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54E5C1EB" w14:textId="77777777" w:rsidR="00E76D9E" w:rsidRPr="000A1A61" w:rsidRDefault="00FD0B0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0D4D3089" w14:textId="77777777" w:rsidR="00E76D9E" w:rsidRPr="000A1A61" w:rsidRDefault="00FD0B0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654BBB47" w14:textId="77777777" w:rsidR="00E76D9E" w:rsidRPr="000A1A61" w:rsidRDefault="00FD0B0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48EBDD95" w14:textId="595FB304" w:rsidR="00E76D9E" w:rsidRPr="000A1A61" w:rsidRDefault="00FD0B08" w:rsidP="007A63A2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A21A" w14:textId="77777777" w:rsidR="007A63A2" w:rsidRDefault="007A63A2" w:rsidP="007A6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A49B142" w14:textId="77777777" w:rsidR="007A63A2" w:rsidRDefault="007A63A2" w:rsidP="007A6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28222DE2" w14:textId="77777777" w:rsidR="007A63A2" w:rsidRDefault="007A63A2" w:rsidP="007A6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Student.h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42470913" w14:textId="77777777" w:rsidR="007A63A2" w:rsidRDefault="007A63A2" w:rsidP="007A6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A33ECCD" w14:textId="77777777" w:rsidR="007A63A2" w:rsidRDefault="007A63A2" w:rsidP="007A6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7A63A2">
              <w:rPr>
                <w:rFonts w:ascii="Consolas" w:hAnsi="Consolas" w:cs="Consolas"/>
                <w:color w:val="008000"/>
                <w:sz w:val="19"/>
                <w:szCs w:val="19"/>
                <w:highlight w:val="yellow"/>
              </w:rPr>
              <w:t>//What's wrong with this code?</w:t>
            </w:r>
          </w:p>
          <w:p w14:paraId="75105893" w14:textId="77777777" w:rsidR="007A63A2" w:rsidRDefault="007A63A2" w:rsidP="007A6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mainX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F22F305" w14:textId="77777777" w:rsidR="007A63A2" w:rsidRDefault="007A63A2" w:rsidP="007A6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"Ali"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21, 3.14F);</w:t>
            </w:r>
          </w:p>
          <w:p w14:paraId="4AD1C4C8" w14:textId="77777777" w:rsidR="007A63A2" w:rsidRDefault="007A63A2" w:rsidP="007A6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C770ECF" w14:textId="77777777" w:rsidR="007A63A2" w:rsidRDefault="007A63A2" w:rsidP="007A6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"Name:"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-&gt;Name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E801974" w14:textId="77777777" w:rsidR="007A63A2" w:rsidRDefault="007A63A2" w:rsidP="007A6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"Age:"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-&gt;Age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35D5388" w14:textId="77777777" w:rsidR="007A63A2" w:rsidRDefault="007A63A2" w:rsidP="007A6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"CGPA:"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(*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).CGPA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E5A3A76" w14:textId="77777777" w:rsidR="007A63A2" w:rsidRDefault="007A63A2" w:rsidP="007A6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is ending..."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681813B" w14:textId="77777777" w:rsidR="007A63A2" w:rsidRDefault="007A63A2" w:rsidP="007A6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1478F66" w14:textId="77777777" w:rsidR="007A63A2" w:rsidRDefault="007A63A2" w:rsidP="007A63A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3F2B4BC7" w14:textId="71550329" w:rsidR="00E76D9E" w:rsidRDefault="007A63A2" w:rsidP="007A63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  <w:bookmarkEnd w:id="0"/>
    </w:tbl>
    <w:p w14:paraId="541B21A7" w14:textId="77777777" w:rsidR="00E76D9E" w:rsidRDefault="00E76D9E"/>
    <w:p w14:paraId="2FE6D86A" w14:textId="77777777" w:rsidR="00E76D9E" w:rsidRDefault="00E76D9E"/>
    <w:p w14:paraId="46091EB1" w14:textId="77777777" w:rsidR="00E76D9E" w:rsidRDefault="00E76D9E"/>
    <w:p w14:paraId="66EB5161" w14:textId="77777777" w:rsidR="00E76D9E" w:rsidRDefault="00E76D9E"/>
    <w:p w14:paraId="6C9DD159" w14:textId="77777777" w:rsidR="00E76D9E" w:rsidRDefault="00E76D9E"/>
    <w:p w14:paraId="7D753EBC" w14:textId="77777777" w:rsidR="00E76D9E" w:rsidRDefault="00E76D9E"/>
    <w:p w14:paraId="15F4B8CC" w14:textId="77777777" w:rsidR="00E76D9E" w:rsidRDefault="00E76D9E"/>
    <w:p w14:paraId="68621F62" w14:textId="77777777" w:rsidR="00E76D9E" w:rsidRDefault="00E76D9E"/>
    <w:p w14:paraId="175AD210" w14:textId="77777777" w:rsidR="00E76D9E" w:rsidRDefault="00E76D9E"/>
    <w:p w14:paraId="12397307" w14:textId="77777777" w:rsidR="00E76D9E" w:rsidRDefault="00E76D9E"/>
    <w:p w14:paraId="133B61DB" w14:textId="47BA2356" w:rsidR="00706DD3" w:rsidRDefault="00706DD3"/>
    <w:tbl>
      <w:tblPr>
        <w:tblStyle w:val="TableGrid"/>
        <w:tblpPr w:leftFromText="180" w:rightFromText="180" w:horzAnchor="margin" w:tblpY="540"/>
        <w:tblW w:w="12502" w:type="dxa"/>
        <w:tblInd w:w="0" w:type="dxa"/>
        <w:tblLook w:val="04A0" w:firstRow="1" w:lastRow="0" w:firstColumn="1" w:lastColumn="0" w:noHBand="0" w:noVBand="1"/>
      </w:tblPr>
      <w:tblGrid>
        <w:gridCol w:w="702"/>
        <w:gridCol w:w="11800"/>
      </w:tblGrid>
      <w:tr w:rsidR="00706DD3" w14:paraId="363D4746" w14:textId="77777777" w:rsidTr="00AB7B9F">
        <w:tc>
          <w:tcPr>
            <w:tcW w:w="1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100C975" w14:textId="77777777" w:rsidR="00706DD3" w:rsidRPr="00706DD3" w:rsidRDefault="00706DD3" w:rsidP="00AE25C9">
            <w:pPr>
              <w:spacing w:after="0" w:line="240" w:lineRule="auto"/>
              <w:rPr>
                <w:b/>
                <w:bCs/>
              </w:rPr>
            </w:pPr>
            <w:r w:rsidRPr="00706DD3">
              <w:rPr>
                <w:b/>
                <w:bCs/>
              </w:rPr>
              <w:t>Ex12-03</w:t>
            </w:r>
            <w:r>
              <w:rPr>
                <w:b/>
                <w:bCs/>
              </w:rPr>
              <w:t>a</w:t>
            </w:r>
            <w:r w:rsidRPr="00706DD3">
              <w:rPr>
                <w:b/>
                <w:bCs/>
              </w:rPr>
              <w:t>.cpp</w:t>
            </w:r>
          </w:p>
        </w:tc>
      </w:tr>
      <w:tr w:rsidR="00706DD3" w14:paraId="280EE989" w14:textId="77777777" w:rsidTr="00AB7B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23FD" w14:textId="77777777" w:rsidR="00706DD3" w:rsidRPr="00706DD3" w:rsidRDefault="00706DD3" w:rsidP="00AE25C9">
            <w:pPr>
              <w:spacing w:after="0" w:line="240" w:lineRule="auto"/>
              <w:rPr>
                <w:b/>
                <w:bCs/>
              </w:rPr>
            </w:pPr>
            <w:r w:rsidRPr="00706DD3">
              <w:rPr>
                <w:b/>
                <w:bCs/>
              </w:rPr>
              <w:t>Line#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9FC4" w14:textId="77777777" w:rsidR="00706DD3" w:rsidRPr="00706DD3" w:rsidRDefault="00706DD3" w:rsidP="00AE25C9">
            <w:pPr>
              <w:spacing w:after="0" w:line="240" w:lineRule="auto"/>
              <w:rPr>
                <w:b/>
                <w:bCs/>
              </w:rPr>
            </w:pPr>
            <w:r w:rsidRPr="00706DD3">
              <w:rPr>
                <w:b/>
                <w:bCs/>
              </w:rPr>
              <w:t>Code</w:t>
            </w:r>
          </w:p>
        </w:tc>
      </w:tr>
      <w:tr w:rsidR="00706DD3" w14:paraId="09AA6289" w14:textId="77777777" w:rsidTr="00AB7B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039C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36F16585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65D05DBB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05A8B48A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3422D14C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36C42F2B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1F52674E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3751D748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59BCA49F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5043BD5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7E782C92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6352E734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7E7CB3FE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11120C04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7C63A8ED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16548423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435DE5E4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044937FE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07F5CECA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7C0AC1BE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43B7963A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750B00D0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422B3249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0E34E4C7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1E3959FF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193E4BDA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05F0B73A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7EB1D50D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074761A4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58798540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48F9DCB0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3494301E" w14:textId="77777777" w:rsidR="00706DD3" w:rsidRPr="000A1A61" w:rsidRDefault="00706DD3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C31E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/* ---- Notes ----------</w:t>
            </w:r>
          </w:p>
          <w:p w14:paraId="02783609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-Smart pointer is a class which wraps a raw pointer, to manage the life cycle of that pointer</w:t>
            </w:r>
          </w:p>
          <w:p w14:paraId="58BDAC78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-It provides operator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overloadings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for accessing to that pointer</w:t>
            </w:r>
          </w:p>
          <w:p w14:paraId="7F8E5015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-The most fundamental purpose is to deal with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Meory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Leaking issue</w:t>
            </w:r>
          </w:p>
          <w:p w14:paraId="11A33A54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-It 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make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sure that the allocated buffer eventually will be released if no more reference to it</w:t>
            </w:r>
          </w:p>
          <w:p w14:paraId="3E01765E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*/</w:t>
            </w:r>
          </w:p>
          <w:p w14:paraId="5926C36C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3F23E6D1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5F5ABEEF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Student.h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375BBCF4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56CA638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MyStudent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44319A6B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private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3DFDE02D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student;</w:t>
            </w:r>
          </w:p>
          <w:p w14:paraId="4F8DE800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120A370C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explicit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MyStudent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nullptr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{ student = </w:t>
            </w:r>
            <w:proofErr w:type="spellStart"/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 }</w:t>
            </w:r>
          </w:p>
          <w:p w14:paraId="2CEE822E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~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MyStudent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504E8BD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delete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student;</w:t>
            </w:r>
          </w:p>
          <w:p w14:paraId="3861862F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106585A7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operator*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()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{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*student; }</w:t>
            </w:r>
          </w:p>
          <w:p w14:paraId="21C52393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operator-</w:t>
            </w:r>
            <w:proofErr w:type="gramStart"/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{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student; }</w:t>
            </w:r>
          </w:p>
          <w:p w14:paraId="22F271F5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4A0A7648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E687D6E" w14:textId="21AD3A4F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9A08D32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//Student*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= new 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Student(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"Ali", 21, 3.14F);</w:t>
            </w:r>
          </w:p>
          <w:p w14:paraId="7F55A5C1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MyStudent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"Ali"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21, 3.14F));</w:t>
            </w:r>
          </w:p>
          <w:p w14:paraId="13C4E137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300B774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"Name:"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D8A80A8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"Age:"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Age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5768A9E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"CGPA:"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*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).CGPA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FB0BB38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is ending..."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A0B3BCA" w14:textId="77777777" w:rsidR="00706DD3" w:rsidRDefault="00706DD3" w:rsidP="00AE2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1C01BC88" w14:textId="77777777" w:rsidR="00706DD3" w:rsidRDefault="00706DD3" w:rsidP="00AE25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AEA7E6C" w14:textId="77777777" w:rsidR="00706DD3" w:rsidRDefault="00706DD3"/>
    <w:p w14:paraId="47A4C5C9" w14:textId="77777777" w:rsidR="00E76D9E" w:rsidRDefault="00E76D9E"/>
    <w:p w14:paraId="17449985" w14:textId="77777777" w:rsidR="00E76D9E" w:rsidRDefault="00E76D9E"/>
    <w:p w14:paraId="3DC25391" w14:textId="77777777" w:rsidR="00E76D9E" w:rsidRDefault="00E76D9E"/>
    <w:p w14:paraId="630CA9C1" w14:textId="77777777" w:rsidR="00E76D9E" w:rsidRDefault="00E76D9E"/>
    <w:p w14:paraId="77D94746" w14:textId="77777777" w:rsidR="00E76D9E" w:rsidRDefault="00E76D9E"/>
    <w:p w14:paraId="6590336D" w14:textId="625345B1" w:rsidR="00FD0B08" w:rsidRDefault="00FD0B08"/>
    <w:p w14:paraId="2FA58B37" w14:textId="7CDA96BE" w:rsidR="00AB7B9F" w:rsidRDefault="00AB7B9F"/>
    <w:p w14:paraId="68D5E817" w14:textId="713597F0" w:rsidR="00AB7B9F" w:rsidRDefault="00AB7B9F"/>
    <w:p w14:paraId="3012CD5F" w14:textId="5C5D80AA" w:rsidR="00AB7B9F" w:rsidRDefault="00AB7B9F"/>
    <w:p w14:paraId="0A1DDAB8" w14:textId="365C79F8" w:rsidR="00AB7B9F" w:rsidRDefault="00AB7B9F"/>
    <w:p w14:paraId="14BFF09E" w14:textId="227EA8DA" w:rsidR="00AB7B9F" w:rsidRDefault="00AB7B9F"/>
    <w:p w14:paraId="702089A9" w14:textId="2B4E09C3" w:rsidR="00AB7B9F" w:rsidRDefault="00AB7B9F"/>
    <w:p w14:paraId="6BD950EF" w14:textId="0B02CB87" w:rsidR="00AB7B9F" w:rsidRDefault="00AB7B9F"/>
    <w:p w14:paraId="0546A056" w14:textId="0181AFC1" w:rsidR="00AB7B9F" w:rsidRDefault="00AB7B9F"/>
    <w:p w14:paraId="67402E8A" w14:textId="24466384" w:rsidR="00AB7B9F" w:rsidRDefault="00AB7B9F"/>
    <w:p w14:paraId="3B6475CD" w14:textId="180811D1" w:rsidR="00AB7B9F" w:rsidRDefault="00AB7B9F"/>
    <w:p w14:paraId="08A03853" w14:textId="059D80E1" w:rsidR="00AB7B9F" w:rsidRDefault="00AB7B9F"/>
    <w:p w14:paraId="0665D81C" w14:textId="0C206FA2" w:rsidR="00AB7B9F" w:rsidRDefault="00AB7B9F"/>
    <w:p w14:paraId="53675BF0" w14:textId="3F3EE7F8" w:rsidR="00AB7B9F" w:rsidRDefault="00AB7B9F">
      <w:pPr>
        <w:spacing w:after="0" w:line="240" w:lineRule="auto"/>
      </w:pPr>
      <w:r>
        <w:br w:type="page"/>
      </w:r>
    </w:p>
    <w:tbl>
      <w:tblPr>
        <w:tblStyle w:val="TableGrid"/>
        <w:tblpPr w:leftFromText="180" w:rightFromText="180" w:horzAnchor="margin" w:tblpY="540"/>
        <w:tblW w:w="12502" w:type="dxa"/>
        <w:tblInd w:w="0" w:type="dxa"/>
        <w:tblLook w:val="04A0" w:firstRow="1" w:lastRow="0" w:firstColumn="1" w:lastColumn="0" w:noHBand="0" w:noVBand="1"/>
      </w:tblPr>
      <w:tblGrid>
        <w:gridCol w:w="702"/>
        <w:gridCol w:w="11800"/>
      </w:tblGrid>
      <w:tr w:rsidR="00AB7B9F" w14:paraId="08CB494F" w14:textId="77777777" w:rsidTr="003E35B7">
        <w:tc>
          <w:tcPr>
            <w:tcW w:w="1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AF875C7" w14:textId="65407E16" w:rsidR="00AB7B9F" w:rsidRPr="00706DD3" w:rsidRDefault="00AB7B9F" w:rsidP="00AE25C9">
            <w:pPr>
              <w:spacing w:after="0" w:line="240" w:lineRule="auto"/>
              <w:rPr>
                <w:b/>
                <w:bCs/>
              </w:rPr>
            </w:pPr>
            <w:bookmarkStart w:id="1" w:name="_Hlk104871809"/>
            <w:r w:rsidRPr="00706DD3">
              <w:rPr>
                <w:b/>
                <w:bCs/>
              </w:rPr>
              <w:t>Ex12-03</w:t>
            </w:r>
            <w:r>
              <w:rPr>
                <w:b/>
                <w:bCs/>
              </w:rPr>
              <w:t>b</w:t>
            </w:r>
            <w:r w:rsidRPr="00706DD3">
              <w:rPr>
                <w:b/>
                <w:bCs/>
              </w:rPr>
              <w:t>.cpp</w:t>
            </w:r>
          </w:p>
        </w:tc>
      </w:tr>
      <w:tr w:rsidR="00AB7B9F" w14:paraId="60837994" w14:textId="77777777" w:rsidTr="003E35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1265" w14:textId="77777777" w:rsidR="00AB7B9F" w:rsidRPr="00706DD3" w:rsidRDefault="00AB7B9F" w:rsidP="00AE25C9">
            <w:pPr>
              <w:spacing w:after="0" w:line="240" w:lineRule="auto"/>
              <w:rPr>
                <w:b/>
                <w:bCs/>
              </w:rPr>
            </w:pPr>
            <w:r w:rsidRPr="00706DD3">
              <w:rPr>
                <w:b/>
                <w:bCs/>
              </w:rPr>
              <w:t>Line#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9D76" w14:textId="77777777" w:rsidR="00AB7B9F" w:rsidRPr="00706DD3" w:rsidRDefault="00AB7B9F" w:rsidP="00AE25C9">
            <w:pPr>
              <w:spacing w:after="0" w:line="240" w:lineRule="auto"/>
              <w:rPr>
                <w:b/>
                <w:bCs/>
              </w:rPr>
            </w:pPr>
            <w:r w:rsidRPr="00706DD3">
              <w:rPr>
                <w:b/>
                <w:bCs/>
              </w:rPr>
              <w:t>Code</w:t>
            </w:r>
          </w:p>
        </w:tc>
      </w:tr>
      <w:tr w:rsidR="00AB7B9F" w14:paraId="5A335BAE" w14:textId="77777777" w:rsidTr="003E35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0812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4A2E6431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70C69AD8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0E2F31A7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3909DC6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1E01810F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3AC0E4E8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51A6490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30909858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6312C01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1771F982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0A7DAD39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126B11A4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30908151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32BDD7DE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380F3884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3AF7E3C4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52E99870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6689F067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54D898F3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147093F2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3DE87372" w14:textId="77777777" w:rsidR="00AB7B9F" w:rsidRPr="000A1A61" w:rsidRDefault="00AB7B9F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5C5C60BB" w14:textId="33681C28" w:rsidR="00AB7B9F" w:rsidRPr="000A1A61" w:rsidRDefault="00AB7B9F" w:rsidP="0073693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E55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2F57A8AC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50EEA780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Student.h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6E9CAB3F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B627040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template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</w:t>
            </w:r>
          </w:p>
          <w:p w14:paraId="5A78EB24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SmartPtr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6BE19E24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97CB1A8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4FB84722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explicit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SmartPtr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NULL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{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 }</w:t>
            </w:r>
          </w:p>
          <w:p w14:paraId="6B8DB9AB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~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SmartPtr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{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delete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 }</w:t>
            </w:r>
          </w:p>
          <w:p w14:paraId="3718B88D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operator*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()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{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*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 }</w:t>
            </w:r>
          </w:p>
          <w:p w14:paraId="4A6CD48F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operator-</w:t>
            </w:r>
            <w:proofErr w:type="gramStart"/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{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 }</w:t>
            </w:r>
          </w:p>
          <w:p w14:paraId="4C235BE6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03895A41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7581EF8" w14:textId="2A5947C4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1AA8E225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SmartPtr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&gt;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"Ali"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21, 3.14F));</w:t>
            </w:r>
          </w:p>
          <w:p w14:paraId="5BF854F2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0DFA7E5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"Name:"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F38F02D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"Age:"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Age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662F571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"CGPA:"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*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).CGPA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D6EDD12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is ending..."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123E066" w14:textId="77777777" w:rsidR="0073693F" w:rsidRDefault="0073693F" w:rsidP="0073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687E8EA6" w14:textId="586448E6" w:rsidR="00AB7B9F" w:rsidRDefault="0073693F" w:rsidP="007369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  <w:bookmarkEnd w:id="1"/>
    </w:tbl>
    <w:p w14:paraId="6B55F081" w14:textId="59B40EA3" w:rsidR="00AB7B9F" w:rsidRDefault="00AB7B9F"/>
    <w:p w14:paraId="6BA2679E" w14:textId="506E0186" w:rsidR="003E35B7" w:rsidRDefault="003E35B7"/>
    <w:p w14:paraId="273D4587" w14:textId="74A10955" w:rsidR="003E35B7" w:rsidRDefault="003E35B7"/>
    <w:p w14:paraId="60EFF20B" w14:textId="70258D0C" w:rsidR="003E35B7" w:rsidRDefault="003E35B7"/>
    <w:p w14:paraId="6BA10BA1" w14:textId="1C480C83" w:rsidR="003E35B7" w:rsidRDefault="003E35B7"/>
    <w:p w14:paraId="1314BC28" w14:textId="1D8317B6" w:rsidR="003E35B7" w:rsidRDefault="003E35B7"/>
    <w:p w14:paraId="4931580A" w14:textId="050B56F2" w:rsidR="003E35B7" w:rsidRDefault="003E35B7"/>
    <w:p w14:paraId="1F133731" w14:textId="3F390BE6" w:rsidR="003E35B7" w:rsidRDefault="003E35B7"/>
    <w:p w14:paraId="0A8A39C5" w14:textId="73D6EB6B" w:rsidR="003E35B7" w:rsidRDefault="003E35B7"/>
    <w:p w14:paraId="17125232" w14:textId="34E8186A" w:rsidR="003E35B7" w:rsidRDefault="003E35B7"/>
    <w:p w14:paraId="46FD6297" w14:textId="01BC0AA9" w:rsidR="003E35B7" w:rsidRDefault="003E35B7"/>
    <w:p w14:paraId="25F193AB" w14:textId="3FBAC949" w:rsidR="003E35B7" w:rsidRDefault="003E35B7"/>
    <w:p w14:paraId="7BC8CEE8" w14:textId="61B68EDE" w:rsidR="003E35B7" w:rsidRDefault="003E35B7"/>
    <w:p w14:paraId="3393CCC4" w14:textId="4823472E" w:rsidR="003E35B7" w:rsidRDefault="003E35B7"/>
    <w:p w14:paraId="0C6E9099" w14:textId="08ADEBBE" w:rsidR="003E35B7" w:rsidRDefault="003E35B7"/>
    <w:p w14:paraId="1339874E" w14:textId="2108866B" w:rsidR="003E35B7" w:rsidRDefault="003E35B7"/>
    <w:tbl>
      <w:tblPr>
        <w:tblStyle w:val="TableGrid"/>
        <w:tblpPr w:leftFromText="180" w:rightFromText="180" w:horzAnchor="margin" w:tblpY="540"/>
        <w:tblW w:w="12502" w:type="dxa"/>
        <w:tblInd w:w="0" w:type="dxa"/>
        <w:tblLook w:val="04A0" w:firstRow="1" w:lastRow="0" w:firstColumn="1" w:lastColumn="0" w:noHBand="0" w:noVBand="1"/>
      </w:tblPr>
      <w:tblGrid>
        <w:gridCol w:w="702"/>
        <w:gridCol w:w="11800"/>
      </w:tblGrid>
      <w:tr w:rsidR="003E35B7" w14:paraId="4DBD2F7B" w14:textId="77777777" w:rsidTr="00E17E01">
        <w:tc>
          <w:tcPr>
            <w:tcW w:w="1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3292D57" w14:textId="290F1A0B" w:rsidR="003E35B7" w:rsidRPr="00706DD3" w:rsidRDefault="003E35B7" w:rsidP="00AE25C9">
            <w:pPr>
              <w:spacing w:after="0" w:line="240" w:lineRule="auto"/>
              <w:rPr>
                <w:b/>
                <w:bCs/>
              </w:rPr>
            </w:pPr>
            <w:bookmarkStart w:id="2" w:name="_Hlk104871865"/>
            <w:r w:rsidRPr="00706DD3">
              <w:rPr>
                <w:b/>
                <w:bCs/>
              </w:rPr>
              <w:t>Ex12-03</w:t>
            </w:r>
            <w:r>
              <w:rPr>
                <w:b/>
                <w:bCs/>
              </w:rPr>
              <w:t>c</w:t>
            </w:r>
            <w:r w:rsidRPr="00706DD3">
              <w:rPr>
                <w:b/>
                <w:bCs/>
              </w:rPr>
              <w:t>.cpp</w:t>
            </w:r>
          </w:p>
        </w:tc>
      </w:tr>
      <w:tr w:rsidR="003E35B7" w14:paraId="217C46C0" w14:textId="77777777" w:rsidTr="00E17E0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6975" w14:textId="77777777" w:rsidR="003E35B7" w:rsidRPr="00706DD3" w:rsidRDefault="003E35B7" w:rsidP="00AE25C9">
            <w:pPr>
              <w:spacing w:after="0" w:line="240" w:lineRule="auto"/>
              <w:rPr>
                <w:b/>
                <w:bCs/>
              </w:rPr>
            </w:pPr>
            <w:r w:rsidRPr="00706DD3">
              <w:rPr>
                <w:b/>
                <w:bCs/>
              </w:rPr>
              <w:t>Line#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9D4C" w14:textId="77777777" w:rsidR="003E35B7" w:rsidRPr="00706DD3" w:rsidRDefault="003E35B7" w:rsidP="00AE25C9">
            <w:pPr>
              <w:spacing w:after="0" w:line="240" w:lineRule="auto"/>
              <w:rPr>
                <w:b/>
                <w:bCs/>
              </w:rPr>
            </w:pPr>
            <w:r w:rsidRPr="00706DD3">
              <w:rPr>
                <w:b/>
                <w:bCs/>
              </w:rPr>
              <w:t>Code</w:t>
            </w:r>
          </w:p>
        </w:tc>
      </w:tr>
      <w:tr w:rsidR="003E35B7" w14:paraId="36AF23C7" w14:textId="77777777" w:rsidTr="00E17E0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FAEF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68516BBA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169EB4A9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6185750F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57E8AD18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14455A19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439E2588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2512B1F1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594134BB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590BD08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0CB0A03F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6F00372C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76518C37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317D164A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26CCD58C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1B292C56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159695DE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4D002915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1A34F6C1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7CEB01B5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5EAD746A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3F57E37F" w14:textId="77777777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19B9176B" w14:textId="77777777" w:rsidR="003E35B7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04A066D5" w14:textId="77777777" w:rsidR="003E35B7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29BF4293" w14:textId="3F26B57A" w:rsidR="003E35B7" w:rsidRPr="000A1A61" w:rsidRDefault="003E35B7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5C43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/*</w:t>
            </w:r>
          </w:p>
          <w:p w14:paraId="13FE7891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unique_ptr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stores one pointer only. </w:t>
            </w:r>
          </w:p>
          <w:p w14:paraId="246420AE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We can assign a different object by removing the current object </w:t>
            </w:r>
          </w:p>
          <w:p w14:paraId="30466A0F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from the pointer.</w:t>
            </w:r>
          </w:p>
          <w:p w14:paraId="185F99CB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*/</w:t>
            </w:r>
          </w:p>
          <w:p w14:paraId="269BBA25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3F40D62A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3564CFFE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Student.h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778C08BB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237D662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3284F88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 w:rsidRPr="00084D2D">
              <w:rPr>
                <w:rFonts w:ascii="Consolas" w:hAnsi="Consolas" w:cs="Consolas"/>
                <w:color w:val="2B91AF"/>
                <w:sz w:val="19"/>
                <w:szCs w:val="19"/>
                <w:highlight w:val="yellow"/>
              </w:rPr>
              <w:t>unique_ptr</w:t>
            </w:r>
            <w:proofErr w:type="spellEnd"/>
            <w:r w:rsidRPr="00084D2D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&lt;</w:t>
            </w:r>
            <w:r w:rsidRPr="00084D2D">
              <w:rPr>
                <w:rFonts w:ascii="Consolas" w:hAnsi="Consolas" w:cs="Consolas"/>
                <w:color w:val="2B91AF"/>
                <w:sz w:val="19"/>
                <w:szCs w:val="19"/>
                <w:highlight w:val="yellow"/>
              </w:rPr>
              <w:t>Student</w:t>
            </w:r>
            <w:r w:rsidRPr="00084D2D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pStudent1(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"Ali"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21, 3.14F));</w:t>
            </w:r>
          </w:p>
          <w:p w14:paraId="7C7FFDC1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__LINE__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":Name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pStudent1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536BDCA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pStudent1.reset(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"Abu"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22, 2.14F));</w:t>
            </w:r>
          </w:p>
          <w:p w14:paraId="301BBEC8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__LINE__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":Name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pStudent1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372D4AD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</w:p>
          <w:p w14:paraId="5755B867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unique_ptr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 pStudent2 = move(pStudent1);</w:t>
            </w:r>
          </w:p>
          <w:p w14:paraId="0E90332B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__LINE__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":Name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pStudent2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D07B3BD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B873F90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unique_ptr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 pStudent3(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"Azizi"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23, 2.14F));</w:t>
            </w:r>
          </w:p>
          <w:p w14:paraId="4E9E525A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pStudent2.swap(pStudent3);</w:t>
            </w:r>
          </w:p>
          <w:p w14:paraId="2ACA14C6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__LINE__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":Name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pStudent2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58BADBF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__LINE__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":Name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pStudent3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A954C9A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is ending..."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CA8B671" w14:textId="77777777" w:rsidR="003E35B7" w:rsidRDefault="003E35B7" w:rsidP="003E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3BC95ADA" w14:textId="7F6BE8AF" w:rsidR="003E35B7" w:rsidRDefault="003E35B7" w:rsidP="003E35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  <w:bookmarkEnd w:id="2"/>
    </w:tbl>
    <w:p w14:paraId="5F196A7F" w14:textId="6D1769BE" w:rsidR="003E35B7" w:rsidRDefault="003E35B7"/>
    <w:p w14:paraId="36409589" w14:textId="66B577D1" w:rsidR="003E35B7" w:rsidRDefault="003E35B7"/>
    <w:p w14:paraId="5AC27EF7" w14:textId="728DB51A" w:rsidR="003E35B7" w:rsidRDefault="003E35B7"/>
    <w:p w14:paraId="41698B73" w14:textId="09178EED" w:rsidR="003E35B7" w:rsidRDefault="003E35B7"/>
    <w:p w14:paraId="67D2CCE6" w14:textId="1D0B733E" w:rsidR="003E35B7" w:rsidRDefault="003E35B7"/>
    <w:p w14:paraId="5B50C346" w14:textId="446045A5" w:rsidR="003E35B7" w:rsidRDefault="003E35B7"/>
    <w:p w14:paraId="3C5CB664" w14:textId="4BCDDFF0" w:rsidR="003E35B7" w:rsidRDefault="003E35B7"/>
    <w:p w14:paraId="3414CA36" w14:textId="1C9E5329" w:rsidR="003E35B7" w:rsidRDefault="003E35B7"/>
    <w:p w14:paraId="00E901B2" w14:textId="05F2CD2E" w:rsidR="003E35B7" w:rsidRDefault="003E35B7"/>
    <w:p w14:paraId="4EB60413" w14:textId="37C7323D" w:rsidR="003E35B7" w:rsidRDefault="003E35B7"/>
    <w:p w14:paraId="6FDF26DF" w14:textId="5EE33B9C" w:rsidR="003E35B7" w:rsidRDefault="003E35B7"/>
    <w:p w14:paraId="4E72C097" w14:textId="2353306E" w:rsidR="003E35B7" w:rsidRDefault="003E35B7"/>
    <w:p w14:paraId="4975C20E" w14:textId="45A2619C" w:rsidR="003E35B7" w:rsidRDefault="003E35B7"/>
    <w:p w14:paraId="0187854D" w14:textId="47119677" w:rsidR="003E35B7" w:rsidRDefault="003E35B7"/>
    <w:p w14:paraId="08C6359E" w14:textId="276E3F09" w:rsidR="003E35B7" w:rsidRDefault="003E35B7"/>
    <w:p w14:paraId="4B7506AC" w14:textId="638DDC7C" w:rsidR="00E17E01" w:rsidRDefault="00E17E01"/>
    <w:tbl>
      <w:tblPr>
        <w:tblStyle w:val="TableGrid"/>
        <w:tblpPr w:leftFromText="180" w:rightFromText="180" w:horzAnchor="margin" w:tblpY="540"/>
        <w:tblW w:w="12502" w:type="dxa"/>
        <w:tblInd w:w="0" w:type="dxa"/>
        <w:tblLook w:val="04A0" w:firstRow="1" w:lastRow="0" w:firstColumn="1" w:lastColumn="0" w:noHBand="0" w:noVBand="1"/>
      </w:tblPr>
      <w:tblGrid>
        <w:gridCol w:w="702"/>
        <w:gridCol w:w="11800"/>
      </w:tblGrid>
      <w:tr w:rsidR="00E17E01" w14:paraId="6E125129" w14:textId="77777777" w:rsidTr="00084D2D">
        <w:tc>
          <w:tcPr>
            <w:tcW w:w="1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5BC2634" w14:textId="668181B2" w:rsidR="00E17E01" w:rsidRPr="00706DD3" w:rsidRDefault="00E17E01" w:rsidP="00AE25C9">
            <w:pPr>
              <w:spacing w:after="0" w:line="240" w:lineRule="auto"/>
              <w:rPr>
                <w:b/>
                <w:bCs/>
              </w:rPr>
            </w:pPr>
            <w:r w:rsidRPr="00706DD3">
              <w:rPr>
                <w:b/>
                <w:bCs/>
              </w:rPr>
              <w:t>Ex12-03</w:t>
            </w:r>
            <w:r>
              <w:rPr>
                <w:b/>
                <w:bCs/>
              </w:rPr>
              <w:t>d</w:t>
            </w:r>
            <w:r w:rsidRPr="00706DD3">
              <w:rPr>
                <w:b/>
                <w:bCs/>
              </w:rPr>
              <w:t>.cpp</w:t>
            </w:r>
          </w:p>
        </w:tc>
      </w:tr>
      <w:tr w:rsidR="00E17E01" w14:paraId="74C5F627" w14:textId="77777777" w:rsidTr="00084D2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7B8B" w14:textId="77777777" w:rsidR="00E17E01" w:rsidRPr="00706DD3" w:rsidRDefault="00E17E01" w:rsidP="00AE25C9">
            <w:pPr>
              <w:spacing w:after="0" w:line="240" w:lineRule="auto"/>
              <w:rPr>
                <w:b/>
                <w:bCs/>
              </w:rPr>
            </w:pPr>
            <w:r w:rsidRPr="00706DD3">
              <w:rPr>
                <w:b/>
                <w:bCs/>
              </w:rPr>
              <w:t>Line#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61D5" w14:textId="77777777" w:rsidR="00E17E01" w:rsidRPr="00706DD3" w:rsidRDefault="00E17E01" w:rsidP="00AE25C9">
            <w:pPr>
              <w:spacing w:after="0" w:line="240" w:lineRule="auto"/>
              <w:rPr>
                <w:b/>
                <w:bCs/>
              </w:rPr>
            </w:pPr>
            <w:r w:rsidRPr="00706DD3">
              <w:rPr>
                <w:b/>
                <w:bCs/>
              </w:rPr>
              <w:t>Code</w:t>
            </w:r>
          </w:p>
        </w:tc>
      </w:tr>
      <w:tr w:rsidR="00E17E01" w14:paraId="657D1BC2" w14:textId="77777777" w:rsidTr="00084D2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24D6" w14:textId="77777777" w:rsidR="00E17E01" w:rsidRPr="000A1A61" w:rsidRDefault="00E17E01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1A6F0A86" w14:textId="77777777" w:rsidR="00E17E01" w:rsidRPr="000A1A61" w:rsidRDefault="00E17E01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30F375EC" w14:textId="77777777" w:rsidR="00E17E01" w:rsidRPr="000A1A61" w:rsidRDefault="00E17E01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06FF9DE7" w14:textId="77777777" w:rsidR="00E17E01" w:rsidRPr="000A1A61" w:rsidRDefault="00E17E01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17595F1E" w14:textId="77777777" w:rsidR="00E17E01" w:rsidRPr="000A1A61" w:rsidRDefault="00E17E01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5AA2BE37" w14:textId="77777777" w:rsidR="00E17E01" w:rsidRPr="000A1A61" w:rsidRDefault="00E17E01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3068264A" w14:textId="77777777" w:rsidR="00E17E01" w:rsidRPr="000A1A61" w:rsidRDefault="00E17E01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2691A459" w14:textId="77777777" w:rsidR="00E17E01" w:rsidRPr="000A1A61" w:rsidRDefault="00E17E01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3C5ABE67" w14:textId="77777777" w:rsidR="00E17E01" w:rsidRPr="000A1A61" w:rsidRDefault="00E17E01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0047479E" w14:textId="77777777" w:rsidR="00E17E01" w:rsidRPr="000A1A61" w:rsidRDefault="00E17E01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499335D7" w14:textId="77777777" w:rsidR="00E17E01" w:rsidRPr="000A1A61" w:rsidRDefault="00E17E01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2F8550D9" w14:textId="77777777" w:rsidR="00E17E01" w:rsidRPr="000A1A61" w:rsidRDefault="00E17E01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287B7198" w14:textId="77777777" w:rsidR="00E17E01" w:rsidRPr="000A1A61" w:rsidRDefault="00E17E01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22C1A91D" w14:textId="77777777" w:rsidR="00E17E01" w:rsidRPr="000A1A61" w:rsidRDefault="00E17E01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7A818FA7" w14:textId="77777777" w:rsidR="00E17E01" w:rsidRPr="000A1A61" w:rsidRDefault="00E17E01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5770FCDE" w14:textId="77777777" w:rsidR="00E17E01" w:rsidRPr="000A1A61" w:rsidRDefault="00E17E01" w:rsidP="00AE25C9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722E9760" w14:textId="5B8950B0" w:rsidR="00E17E01" w:rsidRPr="000A1A61" w:rsidRDefault="00E17E01" w:rsidP="00084D2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0A1A61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09B7" w14:textId="77777777" w:rsidR="00084D2D" w:rsidRDefault="00084D2D" w:rsidP="0008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/*</w:t>
            </w:r>
          </w:p>
          <w:p w14:paraId="153C9C2E" w14:textId="77777777" w:rsidR="00084D2D" w:rsidRDefault="00084D2D" w:rsidP="0008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By using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shared_ptr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more than one 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pointers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can point to this one object </w:t>
            </w:r>
          </w:p>
          <w:p w14:paraId="51405D5D" w14:textId="77777777" w:rsidR="00084D2D" w:rsidRDefault="00084D2D" w:rsidP="0008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at a time and it’ll maintain a Reference Counter using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use_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count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) method.</w:t>
            </w:r>
          </w:p>
          <w:p w14:paraId="2D4A8BA8" w14:textId="77777777" w:rsidR="00084D2D" w:rsidRDefault="00084D2D" w:rsidP="0008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*/</w:t>
            </w:r>
          </w:p>
          <w:p w14:paraId="1FDC81D4" w14:textId="77777777" w:rsidR="00084D2D" w:rsidRDefault="00084D2D" w:rsidP="0008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96D54AA" w14:textId="77777777" w:rsidR="00084D2D" w:rsidRDefault="00084D2D" w:rsidP="0008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2255F5DF" w14:textId="77777777" w:rsidR="00084D2D" w:rsidRDefault="00084D2D" w:rsidP="0008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Student.h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56C62601" w14:textId="77777777" w:rsidR="00084D2D" w:rsidRDefault="00084D2D" w:rsidP="0008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AACE4D6" w14:textId="1EB23A06" w:rsidR="00084D2D" w:rsidRDefault="00084D2D" w:rsidP="0008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25D38B82" w14:textId="77777777" w:rsidR="00084D2D" w:rsidRDefault="00084D2D" w:rsidP="0008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 w:rsidRPr="00084D2D">
              <w:rPr>
                <w:rFonts w:ascii="Consolas" w:hAnsi="Consolas" w:cs="Consolas"/>
                <w:color w:val="2B91AF"/>
                <w:sz w:val="19"/>
                <w:szCs w:val="19"/>
                <w:highlight w:val="yellow"/>
              </w:rPr>
              <w:t>shared_ptr</w:t>
            </w:r>
            <w:proofErr w:type="spellEnd"/>
            <w:r w:rsidRPr="00084D2D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&lt;</w:t>
            </w:r>
            <w:r w:rsidRPr="00084D2D">
              <w:rPr>
                <w:rFonts w:ascii="Consolas" w:hAnsi="Consolas" w:cs="Consolas"/>
                <w:color w:val="2B91AF"/>
                <w:sz w:val="19"/>
                <w:szCs w:val="19"/>
                <w:highlight w:val="yellow"/>
              </w:rPr>
              <w:t>Student</w:t>
            </w:r>
            <w:r w:rsidRPr="00084D2D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pStudent1(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"Ali"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21, 3.14F));</w:t>
            </w:r>
          </w:p>
          <w:p w14:paraId="3F9BC2AF" w14:textId="77777777" w:rsidR="00084D2D" w:rsidRDefault="00084D2D" w:rsidP="0008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 w:rsidRPr="00084D2D">
              <w:rPr>
                <w:rFonts w:ascii="Consolas" w:hAnsi="Consolas" w:cs="Consolas"/>
                <w:color w:val="2B91AF"/>
                <w:sz w:val="19"/>
                <w:szCs w:val="19"/>
                <w:highlight w:val="yellow"/>
              </w:rPr>
              <w:t>shared_ptr</w:t>
            </w:r>
            <w:proofErr w:type="spellEnd"/>
            <w:r w:rsidRPr="00084D2D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&lt;</w:t>
            </w:r>
            <w:r w:rsidRPr="00084D2D">
              <w:rPr>
                <w:rFonts w:ascii="Consolas" w:hAnsi="Consolas" w:cs="Consolas"/>
                <w:color w:val="2B91AF"/>
                <w:sz w:val="19"/>
                <w:szCs w:val="19"/>
                <w:highlight w:val="yellow"/>
              </w:rPr>
              <w:t>Student</w:t>
            </w:r>
            <w:r w:rsidRPr="00084D2D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pStudent2 = pStudent1;</w:t>
            </w:r>
          </w:p>
          <w:p w14:paraId="55887FDA" w14:textId="77777777" w:rsidR="00084D2D" w:rsidRDefault="00084D2D" w:rsidP="0008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__LINE__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":Name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pStudent1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09DA496" w14:textId="77777777" w:rsidR="00084D2D" w:rsidRDefault="00084D2D" w:rsidP="0008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__LINE__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":Name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pStudent2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ABFF8E3" w14:textId="77777777" w:rsidR="00084D2D" w:rsidRDefault="00084D2D" w:rsidP="0008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__LINE__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":Use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Count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pStudent1.use_count()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1BC19F8" w14:textId="77777777" w:rsidR="00084D2D" w:rsidRDefault="00084D2D" w:rsidP="0008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is ending..."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83D2274" w14:textId="77777777" w:rsidR="00084D2D" w:rsidRDefault="00084D2D" w:rsidP="0008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4951E2F8" w14:textId="2C5F6A13" w:rsidR="00E17E01" w:rsidRDefault="00084D2D" w:rsidP="00084D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54505F61" w14:textId="77777777" w:rsidR="00E17E01" w:rsidRDefault="00E17E01"/>
    <w:sectPr w:rsidR="00E17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26"/>
    <w:rsid w:val="00084D2D"/>
    <w:rsid w:val="000A1A61"/>
    <w:rsid w:val="003E35B7"/>
    <w:rsid w:val="004C754A"/>
    <w:rsid w:val="00706DD3"/>
    <w:rsid w:val="0073693F"/>
    <w:rsid w:val="007A63A2"/>
    <w:rsid w:val="00AA0567"/>
    <w:rsid w:val="00AB7B9F"/>
    <w:rsid w:val="00B23D26"/>
    <w:rsid w:val="00E17E01"/>
    <w:rsid w:val="00E76D9E"/>
    <w:rsid w:val="00EE1815"/>
    <w:rsid w:val="00FD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A0D7C"/>
  <w15:chartTrackingRefBased/>
  <w15:docId w15:val="{76DC4C0B-E231-4A71-90B5-BB53E588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D9951C-EFCD-4B6C-8866-E3957EB5D07C}" type="doc">
      <dgm:prSet loTypeId="urn:microsoft.com/office/officeart/2005/8/layout/hierarchy6" loCatId="hierarchy" qsTypeId="urn:microsoft.com/office/officeart/2005/8/quickstyle/3d2" qsCatId="3D" csTypeId="urn:microsoft.com/office/officeart/2005/8/colors/accent2_3" csCatId="accent2" phldr="1"/>
      <dgm:spPr/>
      <dgm:t>
        <a:bodyPr/>
        <a:lstStyle/>
        <a:p>
          <a:endParaRPr lang="en-US"/>
        </a:p>
      </dgm:t>
    </dgm:pt>
    <dgm:pt modelId="{D0898021-3CDB-4AF2-8EE3-D3D5FAA9C037}">
      <dgm:prSet phldrT="[Text]"/>
      <dgm:spPr/>
      <dgm:t>
        <a:bodyPr/>
        <a:lstStyle/>
        <a:p>
          <a:r>
            <a:rPr lang="en-US" dirty="0"/>
            <a:t>Smart Pointer</a:t>
          </a:r>
        </a:p>
      </dgm:t>
    </dgm:pt>
    <dgm:pt modelId="{0C363584-265C-4166-A26F-EB8EF648C394}" type="parTrans" cxnId="{C68684F1-14C5-402A-A62E-773E1B9BE1D6}">
      <dgm:prSet/>
      <dgm:spPr/>
      <dgm:t>
        <a:bodyPr/>
        <a:lstStyle/>
        <a:p>
          <a:endParaRPr lang="en-US"/>
        </a:p>
      </dgm:t>
    </dgm:pt>
    <dgm:pt modelId="{DEE2FD3F-8F41-429C-9025-7E41E35C37D3}" type="sibTrans" cxnId="{C68684F1-14C5-402A-A62E-773E1B9BE1D6}">
      <dgm:prSet/>
      <dgm:spPr/>
      <dgm:t>
        <a:bodyPr/>
        <a:lstStyle/>
        <a:p>
          <a:endParaRPr lang="en-US"/>
        </a:p>
      </dgm:t>
    </dgm:pt>
    <dgm:pt modelId="{D5EDDBD0-9DF7-4CB0-A840-680B69E7F7EE}">
      <dgm:prSet phldrT="[Text]"/>
      <dgm:spPr/>
      <dgm:t>
        <a:bodyPr/>
        <a:lstStyle/>
        <a:p>
          <a:r>
            <a:rPr lang="en-US" dirty="0"/>
            <a:t>Unique Pointer</a:t>
          </a:r>
        </a:p>
      </dgm:t>
    </dgm:pt>
    <dgm:pt modelId="{931B640C-E2D4-4303-B1B8-AC9E8A8187ED}" type="parTrans" cxnId="{58667748-CFAE-4C3D-913C-A9ECE417216C}">
      <dgm:prSet/>
      <dgm:spPr/>
      <dgm:t>
        <a:bodyPr/>
        <a:lstStyle/>
        <a:p>
          <a:endParaRPr lang="en-US"/>
        </a:p>
      </dgm:t>
    </dgm:pt>
    <dgm:pt modelId="{D3DF42D6-E175-46C3-84DA-844623C17DEE}" type="sibTrans" cxnId="{58667748-CFAE-4C3D-913C-A9ECE417216C}">
      <dgm:prSet/>
      <dgm:spPr/>
      <dgm:t>
        <a:bodyPr/>
        <a:lstStyle/>
        <a:p>
          <a:endParaRPr lang="en-US"/>
        </a:p>
      </dgm:t>
    </dgm:pt>
    <dgm:pt modelId="{F34F998B-4CD3-436B-9EA0-247A380705DA}">
      <dgm:prSet phldrT="[Text]"/>
      <dgm:spPr/>
      <dgm:t>
        <a:bodyPr/>
        <a:lstStyle/>
        <a:p>
          <a:r>
            <a:rPr lang="en-US" dirty="0"/>
            <a:t>Weak Pointer</a:t>
          </a:r>
        </a:p>
      </dgm:t>
    </dgm:pt>
    <dgm:pt modelId="{0FBC682D-15E8-42BD-AD23-16F08D78B7BA}" type="parTrans" cxnId="{E526507B-2816-4565-94FC-4486200A4ED8}">
      <dgm:prSet/>
      <dgm:spPr/>
      <dgm:t>
        <a:bodyPr/>
        <a:lstStyle/>
        <a:p>
          <a:endParaRPr lang="en-US"/>
        </a:p>
      </dgm:t>
    </dgm:pt>
    <dgm:pt modelId="{8A235AD3-DF72-44A5-BA13-B06B92E898AB}" type="sibTrans" cxnId="{E526507B-2816-4565-94FC-4486200A4ED8}">
      <dgm:prSet/>
      <dgm:spPr/>
      <dgm:t>
        <a:bodyPr/>
        <a:lstStyle/>
        <a:p>
          <a:endParaRPr lang="en-US"/>
        </a:p>
      </dgm:t>
    </dgm:pt>
    <dgm:pt modelId="{3B11B24F-7074-466F-A796-516AC8FA3F28}">
      <dgm:prSet/>
      <dgm:spPr/>
      <dgm:t>
        <a:bodyPr/>
        <a:lstStyle/>
        <a:p>
          <a:r>
            <a:rPr lang="en-US" dirty="0"/>
            <a:t>Shared Pointer</a:t>
          </a:r>
        </a:p>
      </dgm:t>
    </dgm:pt>
    <dgm:pt modelId="{70EA36B6-7045-49D5-9392-6552A0E68F93}" type="parTrans" cxnId="{2CF0B751-4F45-46F3-B885-A82F69B2C865}">
      <dgm:prSet/>
      <dgm:spPr/>
      <dgm:t>
        <a:bodyPr/>
        <a:lstStyle/>
        <a:p>
          <a:endParaRPr lang="en-US"/>
        </a:p>
      </dgm:t>
    </dgm:pt>
    <dgm:pt modelId="{1178DB69-9256-4B14-A7EC-704728F4AE9C}" type="sibTrans" cxnId="{2CF0B751-4F45-46F3-B885-A82F69B2C865}">
      <dgm:prSet/>
      <dgm:spPr/>
      <dgm:t>
        <a:bodyPr/>
        <a:lstStyle/>
        <a:p>
          <a:endParaRPr lang="en-US"/>
        </a:p>
      </dgm:t>
    </dgm:pt>
    <dgm:pt modelId="{1232C80C-590F-42D7-A58F-32DB34F0664B}" type="pres">
      <dgm:prSet presAssocID="{A9D9951C-EFCD-4B6C-8866-E3957EB5D07C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D2FAA50-FB66-4B4F-AD6C-CFFED3D83963}" type="pres">
      <dgm:prSet presAssocID="{A9D9951C-EFCD-4B6C-8866-E3957EB5D07C}" presName="hierFlow" presStyleCnt="0"/>
      <dgm:spPr/>
    </dgm:pt>
    <dgm:pt modelId="{B56812B0-AF76-40B6-BE65-E04DDA81528F}" type="pres">
      <dgm:prSet presAssocID="{A9D9951C-EFCD-4B6C-8866-E3957EB5D07C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042CCF9C-07B3-4634-BFCC-5E0B3B0CAA71}" type="pres">
      <dgm:prSet presAssocID="{D0898021-3CDB-4AF2-8EE3-D3D5FAA9C037}" presName="Name14" presStyleCnt="0"/>
      <dgm:spPr/>
    </dgm:pt>
    <dgm:pt modelId="{ADDFC785-AF66-4C5D-AD2D-B6BC983D66F1}" type="pres">
      <dgm:prSet presAssocID="{D0898021-3CDB-4AF2-8EE3-D3D5FAA9C037}" presName="level1Shape" presStyleLbl="node0" presStyleIdx="0" presStyleCnt="1">
        <dgm:presLayoutVars>
          <dgm:chPref val="3"/>
        </dgm:presLayoutVars>
      </dgm:prSet>
      <dgm:spPr/>
    </dgm:pt>
    <dgm:pt modelId="{A51711CC-3509-4BD6-9665-3A7DB0B1C661}" type="pres">
      <dgm:prSet presAssocID="{D0898021-3CDB-4AF2-8EE3-D3D5FAA9C037}" presName="hierChild2" presStyleCnt="0"/>
      <dgm:spPr/>
    </dgm:pt>
    <dgm:pt modelId="{54205049-D82F-4070-A3E5-B3E0A82C3D70}" type="pres">
      <dgm:prSet presAssocID="{931B640C-E2D4-4303-B1B8-AC9E8A8187ED}" presName="Name19" presStyleLbl="parChTrans1D2" presStyleIdx="0" presStyleCnt="2"/>
      <dgm:spPr/>
    </dgm:pt>
    <dgm:pt modelId="{9BD9DFB4-4C7C-4909-8BC7-AA527A93ED13}" type="pres">
      <dgm:prSet presAssocID="{D5EDDBD0-9DF7-4CB0-A840-680B69E7F7EE}" presName="Name21" presStyleCnt="0"/>
      <dgm:spPr/>
    </dgm:pt>
    <dgm:pt modelId="{57AF1899-8E4A-4802-885A-A60CE553D180}" type="pres">
      <dgm:prSet presAssocID="{D5EDDBD0-9DF7-4CB0-A840-680B69E7F7EE}" presName="level2Shape" presStyleLbl="node2" presStyleIdx="0" presStyleCnt="2"/>
      <dgm:spPr/>
    </dgm:pt>
    <dgm:pt modelId="{9624F1C1-00C6-4B4D-8F9A-211C768C2436}" type="pres">
      <dgm:prSet presAssocID="{D5EDDBD0-9DF7-4CB0-A840-680B69E7F7EE}" presName="hierChild3" presStyleCnt="0"/>
      <dgm:spPr/>
    </dgm:pt>
    <dgm:pt modelId="{BD5324F0-5D9F-4709-B888-285FDDE57F14}" type="pres">
      <dgm:prSet presAssocID="{70EA36B6-7045-49D5-9392-6552A0E68F93}" presName="Name19" presStyleLbl="parChTrans1D2" presStyleIdx="1" presStyleCnt="2"/>
      <dgm:spPr/>
    </dgm:pt>
    <dgm:pt modelId="{D4874A2F-653D-47AC-BB44-46D85DD81502}" type="pres">
      <dgm:prSet presAssocID="{3B11B24F-7074-466F-A796-516AC8FA3F28}" presName="Name21" presStyleCnt="0"/>
      <dgm:spPr/>
    </dgm:pt>
    <dgm:pt modelId="{35C991A4-B28C-4F2F-BA45-2984DBC198E8}" type="pres">
      <dgm:prSet presAssocID="{3B11B24F-7074-466F-A796-516AC8FA3F28}" presName="level2Shape" presStyleLbl="node2" presStyleIdx="1" presStyleCnt="2"/>
      <dgm:spPr/>
    </dgm:pt>
    <dgm:pt modelId="{DA997197-ECEE-4F2B-9DED-BD9386CE4AB4}" type="pres">
      <dgm:prSet presAssocID="{3B11B24F-7074-466F-A796-516AC8FA3F28}" presName="hierChild3" presStyleCnt="0"/>
      <dgm:spPr/>
    </dgm:pt>
    <dgm:pt modelId="{CBCDEA30-4A97-4136-83A8-2507F5B4A007}" type="pres">
      <dgm:prSet presAssocID="{0FBC682D-15E8-42BD-AD23-16F08D78B7BA}" presName="Name19" presStyleLbl="parChTrans1D3" presStyleIdx="0" presStyleCnt="1"/>
      <dgm:spPr/>
    </dgm:pt>
    <dgm:pt modelId="{B4BF17B9-B148-42D2-A560-C2D028E435DC}" type="pres">
      <dgm:prSet presAssocID="{F34F998B-4CD3-436B-9EA0-247A380705DA}" presName="Name21" presStyleCnt="0"/>
      <dgm:spPr/>
    </dgm:pt>
    <dgm:pt modelId="{415AED31-86C7-44AD-A421-3AC738280437}" type="pres">
      <dgm:prSet presAssocID="{F34F998B-4CD3-436B-9EA0-247A380705DA}" presName="level2Shape" presStyleLbl="node3" presStyleIdx="0" presStyleCnt="1"/>
      <dgm:spPr/>
    </dgm:pt>
    <dgm:pt modelId="{AEF1998A-4B8F-4030-8B9B-FC8CC8D3A18B}" type="pres">
      <dgm:prSet presAssocID="{F34F998B-4CD3-436B-9EA0-247A380705DA}" presName="hierChild3" presStyleCnt="0"/>
      <dgm:spPr/>
    </dgm:pt>
    <dgm:pt modelId="{8C6BEA15-4EC2-4B11-BB18-9EE05D5E784B}" type="pres">
      <dgm:prSet presAssocID="{A9D9951C-EFCD-4B6C-8866-E3957EB5D07C}" presName="bgShapesFlow" presStyleCnt="0"/>
      <dgm:spPr/>
    </dgm:pt>
  </dgm:ptLst>
  <dgm:cxnLst>
    <dgm:cxn modelId="{9E6ED817-DC43-439E-9AD5-8ABA7A334557}" type="presOf" srcId="{A9D9951C-EFCD-4B6C-8866-E3957EB5D07C}" destId="{1232C80C-590F-42D7-A58F-32DB34F0664B}" srcOrd="0" destOrd="0" presId="urn:microsoft.com/office/officeart/2005/8/layout/hierarchy6"/>
    <dgm:cxn modelId="{C2D0892B-57B2-4A0C-8EBF-F2E8064D557B}" type="presOf" srcId="{70EA36B6-7045-49D5-9392-6552A0E68F93}" destId="{BD5324F0-5D9F-4709-B888-285FDDE57F14}" srcOrd="0" destOrd="0" presId="urn:microsoft.com/office/officeart/2005/8/layout/hierarchy6"/>
    <dgm:cxn modelId="{3B321B3D-544C-487F-A55F-206D472D87C7}" type="presOf" srcId="{F34F998B-4CD3-436B-9EA0-247A380705DA}" destId="{415AED31-86C7-44AD-A421-3AC738280437}" srcOrd="0" destOrd="0" presId="urn:microsoft.com/office/officeart/2005/8/layout/hierarchy6"/>
    <dgm:cxn modelId="{58667748-CFAE-4C3D-913C-A9ECE417216C}" srcId="{D0898021-3CDB-4AF2-8EE3-D3D5FAA9C037}" destId="{D5EDDBD0-9DF7-4CB0-A840-680B69E7F7EE}" srcOrd="0" destOrd="0" parTransId="{931B640C-E2D4-4303-B1B8-AC9E8A8187ED}" sibTransId="{D3DF42D6-E175-46C3-84DA-844623C17DEE}"/>
    <dgm:cxn modelId="{F7D1F64D-BEB6-4D5C-8BDC-DD7A3BE8EB85}" type="presOf" srcId="{3B11B24F-7074-466F-A796-516AC8FA3F28}" destId="{35C991A4-B28C-4F2F-BA45-2984DBC198E8}" srcOrd="0" destOrd="0" presId="urn:microsoft.com/office/officeart/2005/8/layout/hierarchy6"/>
    <dgm:cxn modelId="{2CF0B751-4F45-46F3-B885-A82F69B2C865}" srcId="{D0898021-3CDB-4AF2-8EE3-D3D5FAA9C037}" destId="{3B11B24F-7074-466F-A796-516AC8FA3F28}" srcOrd="1" destOrd="0" parTransId="{70EA36B6-7045-49D5-9392-6552A0E68F93}" sibTransId="{1178DB69-9256-4B14-A7EC-704728F4AE9C}"/>
    <dgm:cxn modelId="{E526507B-2816-4565-94FC-4486200A4ED8}" srcId="{3B11B24F-7074-466F-A796-516AC8FA3F28}" destId="{F34F998B-4CD3-436B-9EA0-247A380705DA}" srcOrd="0" destOrd="0" parTransId="{0FBC682D-15E8-42BD-AD23-16F08D78B7BA}" sibTransId="{8A235AD3-DF72-44A5-BA13-B06B92E898AB}"/>
    <dgm:cxn modelId="{8C605787-24E3-42A3-9569-D4A8234FF465}" type="presOf" srcId="{D0898021-3CDB-4AF2-8EE3-D3D5FAA9C037}" destId="{ADDFC785-AF66-4C5D-AD2D-B6BC983D66F1}" srcOrd="0" destOrd="0" presId="urn:microsoft.com/office/officeart/2005/8/layout/hierarchy6"/>
    <dgm:cxn modelId="{4D803DD0-82BE-49B9-AAEE-52B9476C1B7B}" type="presOf" srcId="{D5EDDBD0-9DF7-4CB0-A840-680B69E7F7EE}" destId="{57AF1899-8E4A-4802-885A-A60CE553D180}" srcOrd="0" destOrd="0" presId="urn:microsoft.com/office/officeart/2005/8/layout/hierarchy6"/>
    <dgm:cxn modelId="{E6989BDA-6592-4975-B941-761ED7C242D6}" type="presOf" srcId="{0FBC682D-15E8-42BD-AD23-16F08D78B7BA}" destId="{CBCDEA30-4A97-4136-83A8-2507F5B4A007}" srcOrd="0" destOrd="0" presId="urn:microsoft.com/office/officeart/2005/8/layout/hierarchy6"/>
    <dgm:cxn modelId="{C68684F1-14C5-402A-A62E-773E1B9BE1D6}" srcId="{A9D9951C-EFCD-4B6C-8866-E3957EB5D07C}" destId="{D0898021-3CDB-4AF2-8EE3-D3D5FAA9C037}" srcOrd="0" destOrd="0" parTransId="{0C363584-265C-4166-A26F-EB8EF648C394}" sibTransId="{DEE2FD3F-8F41-429C-9025-7E41E35C37D3}"/>
    <dgm:cxn modelId="{FDF993F3-60C4-4FD5-A935-CAA620485D3E}" type="presOf" srcId="{931B640C-E2D4-4303-B1B8-AC9E8A8187ED}" destId="{54205049-D82F-4070-A3E5-B3E0A82C3D70}" srcOrd="0" destOrd="0" presId="urn:microsoft.com/office/officeart/2005/8/layout/hierarchy6"/>
    <dgm:cxn modelId="{27F25F3B-587B-4A9E-B4E6-26CCE84ABA9F}" type="presParOf" srcId="{1232C80C-590F-42D7-A58F-32DB34F0664B}" destId="{AD2FAA50-FB66-4B4F-AD6C-CFFED3D83963}" srcOrd="0" destOrd="0" presId="urn:microsoft.com/office/officeart/2005/8/layout/hierarchy6"/>
    <dgm:cxn modelId="{04F94F22-D08E-49DF-9421-B79601D02F81}" type="presParOf" srcId="{AD2FAA50-FB66-4B4F-AD6C-CFFED3D83963}" destId="{B56812B0-AF76-40B6-BE65-E04DDA81528F}" srcOrd="0" destOrd="0" presId="urn:microsoft.com/office/officeart/2005/8/layout/hierarchy6"/>
    <dgm:cxn modelId="{7642EE4B-B2AF-4410-B45E-A89AB27A875B}" type="presParOf" srcId="{B56812B0-AF76-40B6-BE65-E04DDA81528F}" destId="{042CCF9C-07B3-4634-BFCC-5E0B3B0CAA71}" srcOrd="0" destOrd="0" presId="urn:microsoft.com/office/officeart/2005/8/layout/hierarchy6"/>
    <dgm:cxn modelId="{BB1E97CD-F880-420C-80C8-CC59BADDD17F}" type="presParOf" srcId="{042CCF9C-07B3-4634-BFCC-5E0B3B0CAA71}" destId="{ADDFC785-AF66-4C5D-AD2D-B6BC983D66F1}" srcOrd="0" destOrd="0" presId="urn:microsoft.com/office/officeart/2005/8/layout/hierarchy6"/>
    <dgm:cxn modelId="{B61EB8DC-C70A-42C4-A806-A27B90D6D55A}" type="presParOf" srcId="{042CCF9C-07B3-4634-BFCC-5E0B3B0CAA71}" destId="{A51711CC-3509-4BD6-9665-3A7DB0B1C661}" srcOrd="1" destOrd="0" presId="urn:microsoft.com/office/officeart/2005/8/layout/hierarchy6"/>
    <dgm:cxn modelId="{1258715F-9447-4DAC-9EF1-23F6456158BF}" type="presParOf" srcId="{A51711CC-3509-4BD6-9665-3A7DB0B1C661}" destId="{54205049-D82F-4070-A3E5-B3E0A82C3D70}" srcOrd="0" destOrd="0" presId="urn:microsoft.com/office/officeart/2005/8/layout/hierarchy6"/>
    <dgm:cxn modelId="{04038FAB-97A3-4860-B115-24955C6E4564}" type="presParOf" srcId="{A51711CC-3509-4BD6-9665-3A7DB0B1C661}" destId="{9BD9DFB4-4C7C-4909-8BC7-AA527A93ED13}" srcOrd="1" destOrd="0" presId="urn:microsoft.com/office/officeart/2005/8/layout/hierarchy6"/>
    <dgm:cxn modelId="{65307547-920F-4D40-866B-F8DD673BA33C}" type="presParOf" srcId="{9BD9DFB4-4C7C-4909-8BC7-AA527A93ED13}" destId="{57AF1899-8E4A-4802-885A-A60CE553D180}" srcOrd="0" destOrd="0" presId="urn:microsoft.com/office/officeart/2005/8/layout/hierarchy6"/>
    <dgm:cxn modelId="{B291CE59-2E47-4897-B364-11F50E3583F2}" type="presParOf" srcId="{9BD9DFB4-4C7C-4909-8BC7-AA527A93ED13}" destId="{9624F1C1-00C6-4B4D-8F9A-211C768C2436}" srcOrd="1" destOrd="0" presId="urn:microsoft.com/office/officeart/2005/8/layout/hierarchy6"/>
    <dgm:cxn modelId="{E99661E0-70AF-45FE-BAD5-49151CAC7016}" type="presParOf" srcId="{A51711CC-3509-4BD6-9665-3A7DB0B1C661}" destId="{BD5324F0-5D9F-4709-B888-285FDDE57F14}" srcOrd="2" destOrd="0" presId="urn:microsoft.com/office/officeart/2005/8/layout/hierarchy6"/>
    <dgm:cxn modelId="{C83147B4-FDE3-47BF-A88E-AE3EF4631C74}" type="presParOf" srcId="{A51711CC-3509-4BD6-9665-3A7DB0B1C661}" destId="{D4874A2F-653D-47AC-BB44-46D85DD81502}" srcOrd="3" destOrd="0" presId="urn:microsoft.com/office/officeart/2005/8/layout/hierarchy6"/>
    <dgm:cxn modelId="{AEFCB4FB-EE37-43A4-9963-D1D54D7EC5AB}" type="presParOf" srcId="{D4874A2F-653D-47AC-BB44-46D85DD81502}" destId="{35C991A4-B28C-4F2F-BA45-2984DBC198E8}" srcOrd="0" destOrd="0" presId="urn:microsoft.com/office/officeart/2005/8/layout/hierarchy6"/>
    <dgm:cxn modelId="{2E646514-F7D5-4AC8-83BF-5D06F7F8ECB3}" type="presParOf" srcId="{D4874A2F-653D-47AC-BB44-46D85DD81502}" destId="{DA997197-ECEE-4F2B-9DED-BD9386CE4AB4}" srcOrd="1" destOrd="0" presId="urn:microsoft.com/office/officeart/2005/8/layout/hierarchy6"/>
    <dgm:cxn modelId="{CD5D77E7-095B-402F-B841-ADFA935FA7F6}" type="presParOf" srcId="{DA997197-ECEE-4F2B-9DED-BD9386CE4AB4}" destId="{CBCDEA30-4A97-4136-83A8-2507F5B4A007}" srcOrd="0" destOrd="0" presId="urn:microsoft.com/office/officeart/2005/8/layout/hierarchy6"/>
    <dgm:cxn modelId="{3582EAC8-6870-4C7E-AF3F-4856593499C2}" type="presParOf" srcId="{DA997197-ECEE-4F2B-9DED-BD9386CE4AB4}" destId="{B4BF17B9-B148-42D2-A560-C2D028E435DC}" srcOrd="1" destOrd="0" presId="urn:microsoft.com/office/officeart/2005/8/layout/hierarchy6"/>
    <dgm:cxn modelId="{B128B7B8-9EA2-4663-8324-39D0F36E29ED}" type="presParOf" srcId="{B4BF17B9-B148-42D2-A560-C2D028E435DC}" destId="{415AED31-86C7-44AD-A421-3AC738280437}" srcOrd="0" destOrd="0" presId="urn:microsoft.com/office/officeart/2005/8/layout/hierarchy6"/>
    <dgm:cxn modelId="{9A434177-FE20-4BC2-9428-09D96FD3B83D}" type="presParOf" srcId="{B4BF17B9-B148-42D2-A560-C2D028E435DC}" destId="{AEF1998A-4B8F-4030-8B9B-FC8CC8D3A18B}" srcOrd="1" destOrd="0" presId="urn:microsoft.com/office/officeart/2005/8/layout/hierarchy6"/>
    <dgm:cxn modelId="{EA758D12-9194-4C8F-A042-4FD90202FF39}" type="presParOf" srcId="{1232C80C-590F-42D7-A58F-32DB34F0664B}" destId="{8C6BEA15-4EC2-4B11-BB18-9EE05D5E784B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DFC785-AF66-4C5D-AD2D-B6BC983D66F1}">
      <dsp:nvSpPr>
        <dsp:cNvPr id="0" name=""/>
        <dsp:cNvSpPr/>
      </dsp:nvSpPr>
      <dsp:spPr>
        <a:xfrm>
          <a:off x="3736074" y="681"/>
          <a:ext cx="1348001" cy="8986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kern="1200" dirty="0"/>
            <a:t>Smart Pointer</a:t>
          </a:r>
        </a:p>
      </dsp:txBody>
      <dsp:txXfrm>
        <a:off x="3762395" y="27002"/>
        <a:ext cx="1295359" cy="846025"/>
      </dsp:txXfrm>
    </dsp:sp>
    <dsp:sp modelId="{54205049-D82F-4070-A3E5-B3E0A82C3D70}">
      <dsp:nvSpPr>
        <dsp:cNvPr id="0" name=""/>
        <dsp:cNvSpPr/>
      </dsp:nvSpPr>
      <dsp:spPr>
        <a:xfrm>
          <a:off x="3533874" y="899349"/>
          <a:ext cx="876200" cy="359467"/>
        </a:xfrm>
        <a:custGeom>
          <a:avLst/>
          <a:gdLst/>
          <a:ahLst/>
          <a:cxnLst/>
          <a:rect l="0" t="0" r="0" b="0"/>
          <a:pathLst>
            <a:path>
              <a:moveTo>
                <a:pt x="876200" y="0"/>
              </a:moveTo>
              <a:lnTo>
                <a:pt x="876200" y="179733"/>
              </a:lnTo>
              <a:lnTo>
                <a:pt x="0" y="179733"/>
              </a:lnTo>
              <a:lnTo>
                <a:pt x="0" y="359467"/>
              </a:lnTo>
            </a:path>
          </a:pathLst>
        </a:custGeom>
        <a:noFill/>
        <a:ln w="127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AF1899-8E4A-4802-885A-A60CE553D180}">
      <dsp:nvSpPr>
        <dsp:cNvPr id="0" name=""/>
        <dsp:cNvSpPr/>
      </dsp:nvSpPr>
      <dsp:spPr>
        <a:xfrm>
          <a:off x="2859873" y="1258816"/>
          <a:ext cx="1348001" cy="8986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kern="1200" dirty="0"/>
            <a:t>Unique Pointer</a:t>
          </a:r>
        </a:p>
      </dsp:txBody>
      <dsp:txXfrm>
        <a:off x="2886194" y="1285137"/>
        <a:ext cx="1295359" cy="846025"/>
      </dsp:txXfrm>
    </dsp:sp>
    <dsp:sp modelId="{BD5324F0-5D9F-4709-B888-285FDDE57F14}">
      <dsp:nvSpPr>
        <dsp:cNvPr id="0" name=""/>
        <dsp:cNvSpPr/>
      </dsp:nvSpPr>
      <dsp:spPr>
        <a:xfrm>
          <a:off x="4410075" y="899349"/>
          <a:ext cx="876200" cy="3594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733"/>
              </a:lnTo>
              <a:lnTo>
                <a:pt x="876200" y="179733"/>
              </a:lnTo>
              <a:lnTo>
                <a:pt x="876200" y="359467"/>
              </a:lnTo>
            </a:path>
          </a:pathLst>
        </a:custGeom>
        <a:noFill/>
        <a:ln w="127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C991A4-B28C-4F2F-BA45-2984DBC198E8}">
      <dsp:nvSpPr>
        <dsp:cNvPr id="0" name=""/>
        <dsp:cNvSpPr/>
      </dsp:nvSpPr>
      <dsp:spPr>
        <a:xfrm>
          <a:off x="4612275" y="1258816"/>
          <a:ext cx="1348001" cy="8986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kern="1200" dirty="0"/>
            <a:t>Shared Pointer</a:t>
          </a:r>
        </a:p>
      </dsp:txBody>
      <dsp:txXfrm>
        <a:off x="4638596" y="1285137"/>
        <a:ext cx="1295359" cy="846025"/>
      </dsp:txXfrm>
    </dsp:sp>
    <dsp:sp modelId="{CBCDEA30-4A97-4136-83A8-2507F5B4A007}">
      <dsp:nvSpPr>
        <dsp:cNvPr id="0" name=""/>
        <dsp:cNvSpPr/>
      </dsp:nvSpPr>
      <dsp:spPr>
        <a:xfrm>
          <a:off x="5240555" y="2157483"/>
          <a:ext cx="91440" cy="3594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467"/>
              </a:lnTo>
            </a:path>
          </a:pathLst>
        </a:custGeom>
        <a:noFill/>
        <a:ln w="12700" cap="flat" cmpd="sng" algn="ctr">
          <a:solidFill>
            <a:schemeClr val="accent2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AED31-86C7-44AD-A421-3AC738280437}">
      <dsp:nvSpPr>
        <dsp:cNvPr id="0" name=""/>
        <dsp:cNvSpPr/>
      </dsp:nvSpPr>
      <dsp:spPr>
        <a:xfrm>
          <a:off x="4612275" y="2516950"/>
          <a:ext cx="1348001" cy="8986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300" kern="1200" dirty="0"/>
            <a:t>Weak Pointer</a:t>
          </a:r>
        </a:p>
      </dsp:txBody>
      <dsp:txXfrm>
        <a:off x="4638596" y="2543271"/>
        <a:ext cx="1295359" cy="8460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11</cp:revision>
  <dcterms:created xsi:type="dcterms:W3CDTF">2022-05-26T01:14:00Z</dcterms:created>
  <dcterms:modified xsi:type="dcterms:W3CDTF">2022-05-30T22:45:00Z</dcterms:modified>
</cp:coreProperties>
</file>